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12" w:type="dxa"/>
        <w:tblLayout w:type="fixed"/>
        <w:tblLook w:val="04A0" w:firstRow="1" w:lastRow="0" w:firstColumn="1" w:lastColumn="0" w:noHBand="0" w:noVBand="1"/>
      </w:tblPr>
      <w:tblGrid>
        <w:gridCol w:w="1271"/>
        <w:gridCol w:w="1654"/>
        <w:gridCol w:w="1181"/>
        <w:gridCol w:w="3402"/>
        <w:gridCol w:w="2552"/>
        <w:gridCol w:w="1559"/>
        <w:gridCol w:w="1793"/>
      </w:tblGrid>
      <w:tr w:rsidR="00184DBB" w:rsidTr="000D7C3F">
        <w:tc>
          <w:tcPr>
            <w:tcW w:w="1271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Name</w:t>
            </w:r>
          </w:p>
        </w:tc>
        <w:tc>
          <w:tcPr>
            <w:tcW w:w="1654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Date of Declaration</w:t>
            </w:r>
          </w:p>
        </w:tc>
        <w:tc>
          <w:tcPr>
            <w:tcW w:w="1181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Position</w:t>
            </w:r>
          </w:p>
        </w:tc>
        <w:tc>
          <w:tcPr>
            <w:tcW w:w="3402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Employment/</w:t>
            </w:r>
            <w:r w:rsidR="00CB6926">
              <w:rPr>
                <w:b/>
              </w:rPr>
              <w:t xml:space="preserve"> </w:t>
            </w:r>
            <w:r w:rsidRPr="00184DBB">
              <w:rPr>
                <w:b/>
              </w:rPr>
              <w:t>Business</w:t>
            </w:r>
          </w:p>
        </w:tc>
        <w:tc>
          <w:tcPr>
            <w:tcW w:w="5904" w:type="dxa"/>
            <w:gridSpan w:val="3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Other Interests</w:t>
            </w:r>
          </w:p>
        </w:tc>
      </w:tr>
      <w:tr w:rsidR="00184DBB" w:rsidTr="000D7C3F">
        <w:tc>
          <w:tcPr>
            <w:tcW w:w="1271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Directorships</w:t>
            </w:r>
          </w:p>
        </w:tc>
        <w:tc>
          <w:tcPr>
            <w:tcW w:w="1559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Shareholdings</w:t>
            </w:r>
          </w:p>
        </w:tc>
        <w:tc>
          <w:tcPr>
            <w:tcW w:w="1793" w:type="dxa"/>
          </w:tcPr>
          <w:p w:rsidR="00184DBB" w:rsidRPr="00184DBB" w:rsidRDefault="00184DBB" w:rsidP="00184DBB">
            <w:pPr>
              <w:jc w:val="center"/>
              <w:rPr>
                <w:b/>
              </w:rPr>
            </w:pPr>
            <w:r w:rsidRPr="00184DBB">
              <w:rPr>
                <w:b/>
              </w:rPr>
              <w:t>Memberships of Other Bodies</w:t>
            </w:r>
          </w:p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Adam Starkey</w:t>
            </w:r>
          </w:p>
        </w:tc>
        <w:tc>
          <w:tcPr>
            <w:tcW w:w="1654" w:type="dxa"/>
          </w:tcPr>
          <w:p w:rsidR="00184DBB" w:rsidRDefault="00064CF0" w:rsidP="00E4518D">
            <w:r>
              <w:t>17.4.18</w:t>
            </w:r>
          </w:p>
        </w:tc>
        <w:tc>
          <w:tcPr>
            <w:tcW w:w="1181" w:type="dxa"/>
          </w:tcPr>
          <w:p w:rsidR="00184DBB" w:rsidRDefault="00E464C5">
            <w:r>
              <w:t>CEO</w:t>
            </w:r>
          </w:p>
        </w:tc>
        <w:tc>
          <w:tcPr>
            <w:tcW w:w="3402" w:type="dxa"/>
          </w:tcPr>
          <w:p w:rsidR="00184DBB" w:rsidRDefault="00E464C5">
            <w:r>
              <w:t>Green Gourmet</w:t>
            </w:r>
          </w:p>
        </w:tc>
        <w:tc>
          <w:tcPr>
            <w:tcW w:w="2552" w:type="dxa"/>
          </w:tcPr>
          <w:p w:rsidR="00184DBB" w:rsidRDefault="00E464C5">
            <w:proofErr w:type="spellStart"/>
            <w:r>
              <w:t>Gilbey</w:t>
            </w:r>
            <w:proofErr w:type="spellEnd"/>
            <w:r>
              <w:t xml:space="preserve"> Films Ltd</w:t>
            </w:r>
          </w:p>
          <w:p w:rsidR="00E464C5" w:rsidRDefault="00E464C5">
            <w:proofErr w:type="spellStart"/>
            <w:r>
              <w:t>Tarnside</w:t>
            </w:r>
            <w:proofErr w:type="spellEnd"/>
            <w:r>
              <w:t xml:space="preserve"> Ltd</w:t>
            </w:r>
          </w:p>
          <w:p w:rsidR="00E464C5" w:rsidRDefault="00E464C5">
            <w:r>
              <w:t>Let’s Get Cooking CIC</w:t>
            </w:r>
          </w:p>
          <w:p w:rsidR="00E464C5" w:rsidRDefault="00E464C5">
            <w:r>
              <w:t>Green Gourmet Ltd</w:t>
            </w:r>
          </w:p>
          <w:p w:rsidR="00E464C5" w:rsidRDefault="00E464C5">
            <w:r>
              <w:t>Stroud Brewery Ltd</w:t>
            </w:r>
          </w:p>
          <w:p w:rsidR="00E464C5" w:rsidRDefault="00E464C5">
            <w:proofErr w:type="spellStart"/>
            <w:r>
              <w:t>Beaf</w:t>
            </w:r>
            <w:proofErr w:type="spellEnd"/>
            <w:r>
              <w:t xml:space="preserve"> Ltd</w:t>
            </w:r>
          </w:p>
          <w:p w:rsidR="00E464C5" w:rsidRDefault="00E464C5">
            <w:r>
              <w:t>Children’s Food Trust</w:t>
            </w:r>
          </w:p>
        </w:tc>
        <w:tc>
          <w:tcPr>
            <w:tcW w:w="1559" w:type="dxa"/>
          </w:tcPr>
          <w:p w:rsidR="00184DBB" w:rsidRDefault="00184DBB"/>
        </w:tc>
        <w:tc>
          <w:tcPr>
            <w:tcW w:w="1793" w:type="dxa"/>
          </w:tcPr>
          <w:p w:rsidR="00184DBB" w:rsidRDefault="00184DBB"/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Mark Hawthorne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2D27C9">
            <w:r>
              <w:t>Leader</w:t>
            </w:r>
          </w:p>
        </w:tc>
        <w:tc>
          <w:tcPr>
            <w:tcW w:w="3402" w:type="dxa"/>
          </w:tcPr>
          <w:p w:rsidR="00184DBB" w:rsidRDefault="002D27C9">
            <w:r>
              <w:t>Gloucestershire County Council</w:t>
            </w:r>
          </w:p>
          <w:p w:rsidR="000D7C3F" w:rsidRPr="000D7C3F" w:rsidRDefault="000D7C3F" w:rsidP="000D7C3F">
            <w:r w:rsidRPr="000D7C3F">
              <w:t>County Council Network Executive</w:t>
            </w:r>
          </w:p>
          <w:p w:rsidR="000D7C3F" w:rsidRPr="000D7C3F" w:rsidRDefault="000D7C3F" w:rsidP="000D7C3F">
            <w:r w:rsidRPr="000D7C3F">
              <w:t>South West Councils</w:t>
            </w:r>
          </w:p>
          <w:p w:rsidR="000D7C3F" w:rsidRPr="000D7C3F" w:rsidRDefault="000D7C3F" w:rsidP="000D7C3F">
            <w:r w:rsidRPr="000D7C3F">
              <w:t>Leadership Gloucestershire</w:t>
            </w:r>
          </w:p>
          <w:p w:rsidR="000D7C3F" w:rsidRPr="000D7C3F" w:rsidRDefault="000D7C3F" w:rsidP="000D7C3F">
            <w:r w:rsidRPr="000D7C3F">
              <w:t>Local Government Association (General Assembly)</w:t>
            </w:r>
          </w:p>
          <w:p w:rsidR="000D7C3F" w:rsidRPr="000D7C3F" w:rsidRDefault="000D7C3F" w:rsidP="000D7C3F">
            <w:r w:rsidRPr="000D7C3F">
              <w:t>LGA People and Places board member – remunerated</w:t>
            </w:r>
          </w:p>
          <w:p w:rsidR="000D7C3F" w:rsidRPr="000D7C3F" w:rsidRDefault="000D7C3F" w:rsidP="000D7C3F">
            <w:r w:rsidRPr="000D7C3F">
              <w:t>LGA Executive – non-remunerated</w:t>
            </w:r>
          </w:p>
          <w:p w:rsidR="000D7C3F" w:rsidRPr="000D7C3F" w:rsidRDefault="000D7C3F" w:rsidP="000D7C3F">
            <w:r w:rsidRPr="000D7C3F">
              <w:t>Conservative Party</w:t>
            </w:r>
          </w:p>
          <w:p w:rsidR="000D7C3F" w:rsidRPr="000D7C3F" w:rsidRDefault="000D7C3F" w:rsidP="000D7C3F">
            <w:r w:rsidRPr="000D7C3F">
              <w:t>CAMRA Gloucester Branch – member</w:t>
            </w:r>
          </w:p>
          <w:p w:rsidR="000D7C3F" w:rsidRDefault="000D7C3F"/>
        </w:tc>
        <w:tc>
          <w:tcPr>
            <w:tcW w:w="2552" w:type="dxa"/>
          </w:tcPr>
          <w:p w:rsidR="00184DBB" w:rsidRDefault="002D27C9">
            <w:r>
              <w:t>None</w:t>
            </w:r>
          </w:p>
        </w:tc>
        <w:tc>
          <w:tcPr>
            <w:tcW w:w="1559" w:type="dxa"/>
          </w:tcPr>
          <w:p w:rsidR="00184DBB" w:rsidRDefault="002D27C9">
            <w:r>
              <w:t>None</w:t>
            </w:r>
          </w:p>
        </w:tc>
        <w:tc>
          <w:tcPr>
            <w:tcW w:w="1793" w:type="dxa"/>
          </w:tcPr>
          <w:p w:rsidR="00184DBB" w:rsidRDefault="002D27C9">
            <w:r>
              <w:t>None</w:t>
            </w:r>
          </w:p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Neill Ricketts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D12DAC">
            <w:r>
              <w:t>CEO</w:t>
            </w:r>
          </w:p>
          <w:p w:rsidR="00D12DAC" w:rsidRDefault="00D12DAC"/>
          <w:p w:rsidR="00D12DAC" w:rsidRDefault="00D12DAC">
            <w:r>
              <w:t>Director</w:t>
            </w:r>
          </w:p>
          <w:p w:rsidR="00D12DAC" w:rsidRDefault="00D12DAC"/>
          <w:p w:rsidR="00D12DAC" w:rsidRDefault="00D12DAC"/>
          <w:p w:rsidR="00D12DAC" w:rsidRDefault="00D12DAC">
            <w:r>
              <w:t>Director</w:t>
            </w:r>
          </w:p>
          <w:p w:rsidR="00D12DAC" w:rsidRDefault="00D12DAC"/>
          <w:p w:rsidR="00D12DAC" w:rsidRDefault="00D12DAC">
            <w:r>
              <w:t>Director</w:t>
            </w:r>
          </w:p>
          <w:p w:rsidR="00D12DAC" w:rsidRDefault="00D12DAC"/>
          <w:p w:rsidR="00D12DAC" w:rsidRDefault="00D12DAC"/>
          <w:p w:rsidR="00D12DAC" w:rsidRDefault="00D12DAC"/>
          <w:p w:rsidR="00D12DAC" w:rsidRDefault="00D12DAC">
            <w:r>
              <w:t>Director</w:t>
            </w:r>
          </w:p>
          <w:p w:rsidR="00D12DAC" w:rsidRDefault="00D12DAC"/>
          <w:p w:rsidR="00D12DAC" w:rsidRDefault="00D12DAC"/>
          <w:p w:rsidR="00D12DAC" w:rsidRDefault="00D12DAC">
            <w:r>
              <w:t>Director</w:t>
            </w:r>
          </w:p>
          <w:p w:rsidR="00D12DAC" w:rsidRDefault="00D12DAC"/>
        </w:tc>
        <w:tc>
          <w:tcPr>
            <w:tcW w:w="3402" w:type="dxa"/>
          </w:tcPr>
          <w:p w:rsidR="00184DBB" w:rsidRDefault="00D12DAC">
            <w:proofErr w:type="spellStart"/>
            <w:r>
              <w:lastRenderedPageBreak/>
              <w:t>Versarian</w:t>
            </w:r>
            <w:proofErr w:type="spellEnd"/>
            <w:r>
              <w:t xml:space="preserve"> plc</w:t>
            </w:r>
          </w:p>
          <w:p w:rsidR="00D12DAC" w:rsidRDefault="00D12DAC"/>
          <w:p w:rsidR="00D12DAC" w:rsidRDefault="00D12DAC">
            <w:r>
              <w:t>Total Carbide Ltd</w:t>
            </w:r>
          </w:p>
          <w:p w:rsidR="00D12DAC" w:rsidRDefault="00D12DAC"/>
          <w:p w:rsidR="00D12DAC" w:rsidRDefault="00D12DAC">
            <w:r>
              <w:t>2dtech</w:t>
            </w:r>
          </w:p>
          <w:p w:rsidR="00D12DAC" w:rsidRDefault="00D12DAC"/>
          <w:p w:rsidR="00D12DAC" w:rsidRDefault="00D12DAC">
            <w:proofErr w:type="spellStart"/>
            <w:r>
              <w:t>Versarian</w:t>
            </w:r>
            <w:proofErr w:type="spellEnd"/>
            <w:r>
              <w:t xml:space="preserve"> Technologies Ltd</w:t>
            </w:r>
          </w:p>
          <w:p w:rsidR="00D12DAC" w:rsidRDefault="00D12DAC"/>
          <w:p w:rsidR="00D12DAC" w:rsidRDefault="00D12DAC">
            <w:r>
              <w:t>Cambridge Graphene Ltd</w:t>
            </w:r>
          </w:p>
          <w:p w:rsidR="00D12DAC" w:rsidRDefault="00D12DAC"/>
          <w:p w:rsidR="00D12DAC" w:rsidRDefault="00D12DAC">
            <w:r>
              <w:lastRenderedPageBreak/>
              <w:t xml:space="preserve">AAC </w:t>
            </w:r>
            <w:proofErr w:type="spellStart"/>
            <w:r>
              <w:t>Cyroma</w:t>
            </w:r>
            <w:proofErr w:type="spellEnd"/>
            <w:r>
              <w:t xml:space="preserve"> Ltd</w:t>
            </w:r>
          </w:p>
        </w:tc>
        <w:tc>
          <w:tcPr>
            <w:tcW w:w="2552" w:type="dxa"/>
          </w:tcPr>
          <w:p w:rsidR="00184DBB" w:rsidRDefault="00D12DAC">
            <w:r>
              <w:lastRenderedPageBreak/>
              <w:t>Yes</w:t>
            </w:r>
          </w:p>
          <w:p w:rsidR="00D12DAC" w:rsidRDefault="00D12DAC"/>
          <w:p w:rsidR="00D12DAC" w:rsidRDefault="00D12DAC">
            <w:r>
              <w:t>Yes</w:t>
            </w:r>
          </w:p>
          <w:p w:rsidR="00D12DAC" w:rsidRDefault="00D12DAC"/>
          <w:p w:rsidR="00D12DAC" w:rsidRDefault="00D12DAC"/>
          <w:p w:rsidR="00D12DAC" w:rsidRDefault="00D12DAC">
            <w:r>
              <w:t>Yes</w:t>
            </w:r>
          </w:p>
          <w:p w:rsidR="00D12DAC" w:rsidRDefault="00D12DAC"/>
          <w:p w:rsidR="00D12DAC" w:rsidRDefault="00D12DAC">
            <w:r>
              <w:t>Yes</w:t>
            </w:r>
          </w:p>
          <w:p w:rsidR="00D12DAC" w:rsidRDefault="00D12DAC"/>
          <w:p w:rsidR="00D12DAC" w:rsidRDefault="00D12DAC"/>
          <w:p w:rsidR="00D12DAC" w:rsidRDefault="00D12DAC"/>
          <w:p w:rsidR="00D12DAC" w:rsidRDefault="00D12DAC">
            <w:r>
              <w:t>Yes</w:t>
            </w:r>
          </w:p>
          <w:p w:rsidR="00D12DAC" w:rsidRDefault="00D12DAC"/>
          <w:p w:rsidR="00D12DAC" w:rsidRDefault="00D12DAC"/>
          <w:p w:rsidR="00D12DAC" w:rsidRDefault="00D12DAC">
            <w:r>
              <w:t>Yes</w:t>
            </w:r>
          </w:p>
        </w:tc>
        <w:tc>
          <w:tcPr>
            <w:tcW w:w="1559" w:type="dxa"/>
          </w:tcPr>
          <w:p w:rsidR="00184DBB" w:rsidRDefault="00D12DAC">
            <w:r>
              <w:lastRenderedPageBreak/>
              <w:t>Yes</w:t>
            </w:r>
          </w:p>
          <w:p w:rsidR="00D12DAC" w:rsidRDefault="00D12DAC"/>
          <w:p w:rsidR="00D12DAC" w:rsidRDefault="00D12DAC">
            <w:r>
              <w:t>No</w:t>
            </w:r>
          </w:p>
          <w:p w:rsidR="00D12DAC" w:rsidRDefault="00D12DAC"/>
          <w:p w:rsidR="00D12DAC" w:rsidRDefault="00D12DAC"/>
          <w:p w:rsidR="00D12DAC" w:rsidRDefault="00D12DAC">
            <w:r>
              <w:t>No</w:t>
            </w:r>
          </w:p>
          <w:p w:rsidR="00D12DAC" w:rsidRDefault="00D12DAC"/>
          <w:p w:rsidR="00D12DAC" w:rsidRDefault="00D12DAC">
            <w:r>
              <w:t>No</w:t>
            </w:r>
          </w:p>
          <w:p w:rsidR="00D12DAC" w:rsidRDefault="00D12DAC"/>
          <w:p w:rsidR="00D12DAC" w:rsidRDefault="00D12DAC"/>
          <w:p w:rsidR="00D12DAC" w:rsidRDefault="00D12DAC"/>
          <w:p w:rsidR="00D12DAC" w:rsidRDefault="00D12DAC">
            <w:r>
              <w:t>No</w:t>
            </w:r>
          </w:p>
          <w:p w:rsidR="00D12DAC" w:rsidRDefault="00D12DAC"/>
          <w:p w:rsidR="00D12DAC" w:rsidRDefault="00D12DAC"/>
          <w:p w:rsidR="00D12DAC" w:rsidRDefault="00D12DAC">
            <w:r>
              <w:t>No</w:t>
            </w:r>
          </w:p>
        </w:tc>
        <w:tc>
          <w:tcPr>
            <w:tcW w:w="1793" w:type="dxa"/>
          </w:tcPr>
          <w:p w:rsidR="00184DBB" w:rsidRDefault="00184DBB"/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Rob Loveday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240DF0">
            <w:r>
              <w:t>UK Aerospace Growth Director</w:t>
            </w:r>
          </w:p>
        </w:tc>
        <w:tc>
          <w:tcPr>
            <w:tcW w:w="3402" w:type="dxa"/>
          </w:tcPr>
          <w:p w:rsidR="00184DBB" w:rsidRDefault="00240DF0">
            <w:r>
              <w:t>GE Aviation</w:t>
            </w:r>
          </w:p>
        </w:tc>
        <w:tc>
          <w:tcPr>
            <w:tcW w:w="2552" w:type="dxa"/>
          </w:tcPr>
          <w:p w:rsidR="00184DBB" w:rsidRDefault="00240DF0" w:rsidP="00240DF0">
            <w:r>
              <w:t>Non-Executive Director West of England Aerospace Forum (WEAF)</w:t>
            </w:r>
          </w:p>
        </w:tc>
        <w:tc>
          <w:tcPr>
            <w:tcW w:w="1559" w:type="dxa"/>
          </w:tcPr>
          <w:p w:rsidR="00184DBB" w:rsidRDefault="00240DF0">
            <w:r>
              <w:t>GE</w:t>
            </w:r>
          </w:p>
        </w:tc>
        <w:tc>
          <w:tcPr>
            <w:tcW w:w="1793" w:type="dxa"/>
          </w:tcPr>
          <w:p w:rsidR="00184DBB" w:rsidRDefault="00240DF0">
            <w:r>
              <w:t>Berkeley Green UTC Steering Board</w:t>
            </w:r>
          </w:p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Roman Cooper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F25C53">
            <w:r>
              <w:t>Managing Director</w:t>
            </w:r>
          </w:p>
        </w:tc>
        <w:tc>
          <w:tcPr>
            <w:tcW w:w="3402" w:type="dxa"/>
          </w:tcPr>
          <w:p w:rsidR="00184DBB" w:rsidRDefault="00F25C53">
            <w:proofErr w:type="spellStart"/>
            <w:r>
              <w:t>Allcoopers</w:t>
            </w:r>
            <w:proofErr w:type="spellEnd"/>
            <w:r>
              <w:t xml:space="preserve"> Ltd</w:t>
            </w:r>
          </w:p>
        </w:tc>
        <w:tc>
          <w:tcPr>
            <w:tcW w:w="2552" w:type="dxa"/>
          </w:tcPr>
          <w:p w:rsidR="00184DBB" w:rsidRDefault="00184DBB"/>
        </w:tc>
        <w:tc>
          <w:tcPr>
            <w:tcW w:w="1559" w:type="dxa"/>
          </w:tcPr>
          <w:p w:rsidR="00184DBB" w:rsidRDefault="00F25C53">
            <w:r>
              <w:t xml:space="preserve">45% </w:t>
            </w:r>
            <w:proofErr w:type="spellStart"/>
            <w:r>
              <w:t>Allcoopers</w:t>
            </w:r>
            <w:proofErr w:type="spellEnd"/>
            <w:r>
              <w:t xml:space="preserve"> Ltd</w:t>
            </w:r>
          </w:p>
          <w:p w:rsidR="00F25C53" w:rsidRDefault="00F25C53">
            <w:r>
              <w:t xml:space="preserve">50% </w:t>
            </w:r>
            <w:proofErr w:type="spellStart"/>
            <w:r>
              <w:t>Allcoopers</w:t>
            </w:r>
            <w:proofErr w:type="spellEnd"/>
            <w:r>
              <w:t xml:space="preserve"> Property Ltd</w:t>
            </w:r>
          </w:p>
          <w:p w:rsidR="00F25C53" w:rsidRDefault="00F25C53">
            <w:r>
              <w:t>25% People-Fit Services Ltd</w:t>
            </w:r>
          </w:p>
        </w:tc>
        <w:tc>
          <w:tcPr>
            <w:tcW w:w="1793" w:type="dxa"/>
          </w:tcPr>
          <w:p w:rsidR="00184DBB" w:rsidRDefault="00184DBB"/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Stephen Marston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3B1CD9">
            <w:r>
              <w:t>Vice-Chancellor</w:t>
            </w:r>
          </w:p>
        </w:tc>
        <w:tc>
          <w:tcPr>
            <w:tcW w:w="3402" w:type="dxa"/>
          </w:tcPr>
          <w:p w:rsidR="00184DBB" w:rsidRDefault="003B1CD9">
            <w:r>
              <w:t>University of Gloucestershire</w:t>
            </w:r>
          </w:p>
        </w:tc>
        <w:tc>
          <w:tcPr>
            <w:tcW w:w="2552" w:type="dxa"/>
          </w:tcPr>
          <w:p w:rsidR="00184DBB" w:rsidRDefault="003B1CD9">
            <w:r>
              <w:t>Non-executive Director of Board of Leadership Foundation for Higher Education</w:t>
            </w:r>
          </w:p>
          <w:p w:rsidR="003B1CD9" w:rsidRDefault="003B1CD9"/>
          <w:p w:rsidR="003B1CD9" w:rsidRDefault="003B1CD9">
            <w:r>
              <w:t xml:space="preserve">Non-executive Director of Board of </w:t>
            </w:r>
            <w:proofErr w:type="spellStart"/>
            <w:r>
              <w:t>GFirst</w:t>
            </w:r>
            <w:proofErr w:type="spellEnd"/>
            <w:r>
              <w:t xml:space="preserve"> Local Enterprise Partnership</w:t>
            </w:r>
          </w:p>
          <w:p w:rsidR="003B1CD9" w:rsidRDefault="003B1CD9"/>
          <w:p w:rsidR="003B1CD9" w:rsidRDefault="003B1CD9">
            <w:r>
              <w:t>Non-executive Director of Board of Gloucestershire College</w:t>
            </w:r>
          </w:p>
          <w:p w:rsidR="003B1CD9" w:rsidRDefault="003B1CD9"/>
          <w:p w:rsidR="003B1CD9" w:rsidRDefault="003B1CD9">
            <w:r>
              <w:t>Non-executive Director of Board of Gloucester Culture Trust</w:t>
            </w:r>
          </w:p>
          <w:p w:rsidR="003B1CD9" w:rsidRDefault="003B1CD9"/>
          <w:p w:rsidR="003B1CD9" w:rsidRDefault="003B1CD9">
            <w:r>
              <w:lastRenderedPageBreak/>
              <w:t>Non-executive Director of Board of South Gloucestershire and Stroud Commercial Services Ltd</w:t>
            </w:r>
          </w:p>
        </w:tc>
        <w:tc>
          <w:tcPr>
            <w:tcW w:w="1559" w:type="dxa"/>
          </w:tcPr>
          <w:p w:rsidR="00184DBB" w:rsidRDefault="00EA39AA">
            <w:r>
              <w:lastRenderedPageBreak/>
              <w:t>n/a</w:t>
            </w:r>
          </w:p>
        </w:tc>
        <w:tc>
          <w:tcPr>
            <w:tcW w:w="1793" w:type="dxa"/>
          </w:tcPr>
          <w:p w:rsidR="00184DBB" w:rsidRDefault="00EA39AA">
            <w:r>
              <w:t>Universities UK</w:t>
            </w:r>
          </w:p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Steve Jordan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ED64F1" w:rsidP="00ED64F1">
            <w:r>
              <w:t>Member</w:t>
            </w:r>
          </w:p>
        </w:tc>
        <w:tc>
          <w:tcPr>
            <w:tcW w:w="3402" w:type="dxa"/>
          </w:tcPr>
          <w:p w:rsidR="00184DBB" w:rsidRDefault="00ED64F1">
            <w:r>
              <w:t>Cheltenham Borough Council</w:t>
            </w:r>
          </w:p>
        </w:tc>
        <w:tc>
          <w:tcPr>
            <w:tcW w:w="2552" w:type="dxa"/>
          </w:tcPr>
          <w:p w:rsidR="00184DBB" w:rsidRDefault="00ED64F1">
            <w:r>
              <w:t>Gloucestershire Joint Waste Committee</w:t>
            </w:r>
          </w:p>
          <w:p w:rsidR="00413819" w:rsidRDefault="00413819"/>
          <w:p w:rsidR="00ED64F1" w:rsidRDefault="00ED64F1">
            <w:r>
              <w:t>Leadership Committee</w:t>
            </w:r>
          </w:p>
          <w:p w:rsidR="00413819" w:rsidRDefault="00413819"/>
          <w:p w:rsidR="00ED64F1" w:rsidRDefault="00ED64F1">
            <w:r>
              <w:t>Gloucestershire Economic Growth Joint Committee</w:t>
            </w:r>
          </w:p>
          <w:p w:rsidR="00413819" w:rsidRDefault="00413819"/>
          <w:p w:rsidR="00ED64F1" w:rsidRDefault="00ED64F1">
            <w:r>
              <w:t>South West Councils</w:t>
            </w:r>
          </w:p>
          <w:p w:rsidR="00413819" w:rsidRDefault="00413819"/>
          <w:p w:rsidR="00ED64F1" w:rsidRDefault="00ED64F1">
            <w:r>
              <w:t>Cheltenham Strategic Leadership Group</w:t>
            </w:r>
          </w:p>
          <w:p w:rsidR="00413819" w:rsidRDefault="00413819"/>
          <w:p w:rsidR="00ED64F1" w:rsidRDefault="00ED64F1">
            <w:r>
              <w:t>Cheltenham Business Partnership</w:t>
            </w:r>
          </w:p>
          <w:p w:rsidR="00413819" w:rsidRDefault="00413819"/>
          <w:p w:rsidR="00ED64F1" w:rsidRDefault="00ED64F1">
            <w:r>
              <w:t>District Councils Network</w:t>
            </w:r>
          </w:p>
          <w:p w:rsidR="00413819" w:rsidRDefault="00413819"/>
          <w:p w:rsidR="00ED64F1" w:rsidRDefault="00ED64F1">
            <w:r>
              <w:t>Local Government Association</w:t>
            </w:r>
          </w:p>
          <w:p w:rsidR="00413819" w:rsidRDefault="00413819"/>
          <w:p w:rsidR="00413819" w:rsidRDefault="00ED64F1">
            <w:r>
              <w:t xml:space="preserve">Cheltenham Liberal </w:t>
            </w:r>
          </w:p>
          <w:p w:rsidR="00ED64F1" w:rsidRDefault="00ED64F1">
            <w:r>
              <w:t>Democrats</w:t>
            </w:r>
          </w:p>
          <w:p w:rsidR="00413819" w:rsidRDefault="00413819"/>
          <w:p w:rsidR="00ED64F1" w:rsidRDefault="00ED64F1">
            <w:r>
              <w:t>Director of Cheltenham YMCA</w:t>
            </w:r>
          </w:p>
          <w:p w:rsidR="00413819" w:rsidRDefault="00413819"/>
          <w:p w:rsidR="00ED64F1" w:rsidRDefault="00ED64F1">
            <w:r>
              <w:t>Governor Holy Trinity CE Primary School</w:t>
            </w:r>
          </w:p>
          <w:p w:rsidR="00413819" w:rsidRDefault="00413819"/>
          <w:p w:rsidR="00ED64F1" w:rsidRDefault="00ED64F1">
            <w:r>
              <w:t xml:space="preserve">Director </w:t>
            </w:r>
            <w:proofErr w:type="spellStart"/>
            <w:r>
              <w:t>GFirst</w:t>
            </w:r>
            <w:proofErr w:type="spellEnd"/>
            <w:r>
              <w:t xml:space="preserve"> LEP</w:t>
            </w:r>
            <w:r w:rsidR="00AE5E3C">
              <w:t xml:space="preserve"> CIC</w:t>
            </w:r>
          </w:p>
        </w:tc>
        <w:tc>
          <w:tcPr>
            <w:tcW w:w="1559" w:type="dxa"/>
          </w:tcPr>
          <w:p w:rsidR="00184DBB" w:rsidRDefault="00184DBB"/>
        </w:tc>
        <w:tc>
          <w:tcPr>
            <w:tcW w:w="1793" w:type="dxa"/>
          </w:tcPr>
          <w:p w:rsidR="00184DBB" w:rsidRDefault="00184DBB"/>
        </w:tc>
      </w:tr>
      <w:tr w:rsidR="00184DBB" w:rsidTr="000D7C3F">
        <w:tc>
          <w:tcPr>
            <w:tcW w:w="1271" w:type="dxa"/>
          </w:tcPr>
          <w:p w:rsidR="00184DBB" w:rsidRDefault="00C77E10">
            <w:r>
              <w:t>Mike Warner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581A4E">
            <w:r>
              <w:t>Director</w:t>
            </w:r>
          </w:p>
          <w:p w:rsidR="00581A4E" w:rsidRDefault="00581A4E"/>
          <w:p w:rsidR="00581A4E" w:rsidRDefault="00581A4E">
            <w:r>
              <w:t>Director</w:t>
            </w:r>
          </w:p>
          <w:p w:rsidR="00581A4E" w:rsidRDefault="00581A4E"/>
          <w:p w:rsidR="00581A4E" w:rsidRDefault="00581A4E">
            <w:r>
              <w:t>Director &amp; Trustee</w:t>
            </w:r>
          </w:p>
        </w:tc>
        <w:tc>
          <w:tcPr>
            <w:tcW w:w="3402" w:type="dxa"/>
          </w:tcPr>
          <w:p w:rsidR="00184DBB" w:rsidRDefault="00581A4E">
            <w:proofErr w:type="spellStart"/>
            <w:r>
              <w:t>Warners</w:t>
            </w:r>
            <w:proofErr w:type="spellEnd"/>
            <w:r>
              <w:t xml:space="preserve"> Trust plc</w:t>
            </w:r>
          </w:p>
          <w:p w:rsidR="00581A4E" w:rsidRDefault="00581A4E"/>
          <w:p w:rsidR="00581A4E" w:rsidRDefault="00581A4E"/>
        </w:tc>
        <w:tc>
          <w:tcPr>
            <w:tcW w:w="2552" w:type="dxa"/>
          </w:tcPr>
          <w:p w:rsidR="00581A4E" w:rsidRDefault="00581A4E">
            <w:proofErr w:type="spellStart"/>
            <w:r>
              <w:t>Warners</w:t>
            </w:r>
            <w:proofErr w:type="spellEnd"/>
            <w:r>
              <w:t xml:space="preserve"> trust plc</w:t>
            </w:r>
          </w:p>
          <w:p w:rsidR="00581A4E" w:rsidRDefault="00581A4E"/>
          <w:p w:rsidR="00581A4E" w:rsidRDefault="00581A4E">
            <w:proofErr w:type="spellStart"/>
            <w:r>
              <w:t>Warners</w:t>
            </w:r>
            <w:proofErr w:type="spellEnd"/>
            <w:r>
              <w:t xml:space="preserve"> Retail Ltd</w:t>
            </w:r>
          </w:p>
          <w:p w:rsidR="00581A4E" w:rsidRDefault="00581A4E"/>
          <w:p w:rsidR="00581A4E" w:rsidRDefault="00581A4E">
            <w:r>
              <w:t>Three Counties Agriculture Society</w:t>
            </w:r>
          </w:p>
        </w:tc>
        <w:tc>
          <w:tcPr>
            <w:tcW w:w="1559" w:type="dxa"/>
          </w:tcPr>
          <w:p w:rsidR="00581A4E" w:rsidRDefault="00581A4E">
            <w:r>
              <w:t>Yes</w:t>
            </w:r>
          </w:p>
          <w:p w:rsidR="00581A4E" w:rsidRDefault="00581A4E"/>
          <w:p w:rsidR="00581A4E" w:rsidRDefault="00581A4E">
            <w:r>
              <w:t>Yes</w:t>
            </w:r>
          </w:p>
        </w:tc>
        <w:tc>
          <w:tcPr>
            <w:tcW w:w="1793" w:type="dxa"/>
          </w:tcPr>
          <w:p w:rsidR="00184DBB" w:rsidRDefault="00184DBB"/>
        </w:tc>
      </w:tr>
      <w:tr w:rsidR="00184DBB" w:rsidTr="000D7C3F">
        <w:tc>
          <w:tcPr>
            <w:tcW w:w="1271" w:type="dxa"/>
          </w:tcPr>
          <w:p w:rsidR="00184DBB" w:rsidRDefault="00C77E10" w:rsidP="00B014DD">
            <w:r>
              <w:t xml:space="preserve">Diane </w:t>
            </w:r>
            <w:r w:rsidR="00B014DD">
              <w:t>Hill</w:t>
            </w:r>
          </w:p>
        </w:tc>
        <w:tc>
          <w:tcPr>
            <w:tcW w:w="1654" w:type="dxa"/>
          </w:tcPr>
          <w:p w:rsidR="00184DBB" w:rsidRDefault="00064CF0">
            <w:r>
              <w:t>17.4.18</w:t>
            </w:r>
          </w:p>
        </w:tc>
        <w:tc>
          <w:tcPr>
            <w:tcW w:w="1181" w:type="dxa"/>
          </w:tcPr>
          <w:p w:rsidR="00184DBB" w:rsidRDefault="008C006F">
            <w:r>
              <w:t xml:space="preserve">Chair </w:t>
            </w:r>
          </w:p>
          <w:p w:rsidR="008C006F" w:rsidRDefault="008C006F"/>
          <w:p w:rsidR="008C006F" w:rsidRDefault="008C006F">
            <w:r>
              <w:t>Vice Chair</w:t>
            </w:r>
          </w:p>
          <w:p w:rsidR="000B3E56" w:rsidRDefault="000B3E56"/>
          <w:p w:rsidR="000B3E56" w:rsidRDefault="000B3E56">
            <w:r>
              <w:t>Director</w:t>
            </w:r>
          </w:p>
        </w:tc>
        <w:tc>
          <w:tcPr>
            <w:tcW w:w="3402" w:type="dxa"/>
          </w:tcPr>
          <w:p w:rsidR="008C006F" w:rsidRDefault="000B3E56">
            <w:r>
              <w:t>GFirst LEP</w:t>
            </w:r>
            <w:r w:rsidR="00AE5E3C">
              <w:t xml:space="preserve"> CIC</w:t>
            </w:r>
          </w:p>
          <w:p w:rsidR="008C006F" w:rsidRDefault="00B014DD">
            <w:r>
              <w:t>GFirst Ltd</w:t>
            </w:r>
          </w:p>
          <w:p w:rsidR="000B3E56" w:rsidRDefault="000B3E56">
            <w:r>
              <w:t>Cheltenham Festivals</w:t>
            </w:r>
          </w:p>
          <w:p w:rsidR="000B3E56" w:rsidRDefault="000B3E56">
            <w:r>
              <w:t>Maybe Solutions Ltd</w:t>
            </w:r>
          </w:p>
          <w:p w:rsidR="000B3E56" w:rsidRDefault="000B3E56"/>
          <w:p w:rsidR="00283449" w:rsidRDefault="00283449"/>
        </w:tc>
        <w:tc>
          <w:tcPr>
            <w:tcW w:w="2552" w:type="dxa"/>
          </w:tcPr>
          <w:p w:rsidR="00184DBB" w:rsidRDefault="000B3E56">
            <w:r>
              <w:t>GFirst LEP</w:t>
            </w:r>
            <w:r w:rsidR="00B014DD">
              <w:t xml:space="preserve"> CIC</w:t>
            </w:r>
          </w:p>
          <w:p w:rsidR="008C006F" w:rsidRDefault="00B014DD">
            <w:r>
              <w:t>GFirst Ltd</w:t>
            </w:r>
          </w:p>
          <w:p w:rsidR="000B3E56" w:rsidRDefault="000B3E56" w:rsidP="000B3E56">
            <w:r>
              <w:t>Cheltenham Festivals</w:t>
            </w:r>
          </w:p>
          <w:p w:rsidR="000B3E56" w:rsidRDefault="000B3E56"/>
          <w:p w:rsidR="00283449" w:rsidRDefault="000B3E56">
            <w:r>
              <w:t>Maybe Solutions Ltd</w:t>
            </w:r>
          </w:p>
          <w:p w:rsidR="00B014DD" w:rsidRDefault="00B014DD"/>
          <w:p w:rsidR="00B014DD" w:rsidRDefault="00B014DD">
            <w:r>
              <w:t>CF Productions Ltd</w:t>
            </w:r>
          </w:p>
          <w:p w:rsidR="00283449" w:rsidRDefault="00283449"/>
        </w:tc>
        <w:tc>
          <w:tcPr>
            <w:tcW w:w="1559" w:type="dxa"/>
          </w:tcPr>
          <w:p w:rsidR="00184DBB" w:rsidRDefault="00184DBB"/>
          <w:p w:rsidR="00283449" w:rsidRDefault="00283449"/>
          <w:p w:rsidR="00283449" w:rsidRDefault="00283449"/>
          <w:p w:rsidR="000B29E6" w:rsidRDefault="000B29E6"/>
          <w:p w:rsidR="00283449" w:rsidRDefault="00283449">
            <w:r>
              <w:t>@ 5%</w:t>
            </w:r>
          </w:p>
        </w:tc>
        <w:tc>
          <w:tcPr>
            <w:tcW w:w="1793" w:type="dxa"/>
          </w:tcPr>
          <w:p w:rsidR="00184DBB" w:rsidRDefault="008C006F">
            <w:r>
              <w:t>Fellow of the Institute of Directors</w:t>
            </w:r>
          </w:p>
          <w:p w:rsidR="008C006F" w:rsidRDefault="008C006F"/>
          <w:p w:rsidR="008C006F" w:rsidRDefault="008C006F">
            <w:r>
              <w:t>Members of the RSA</w:t>
            </w:r>
          </w:p>
        </w:tc>
      </w:tr>
      <w:tr w:rsidR="00961801" w:rsidTr="000D7C3F">
        <w:tc>
          <w:tcPr>
            <w:tcW w:w="1271" w:type="dxa"/>
          </w:tcPr>
          <w:p w:rsidR="00961801" w:rsidRDefault="00961801" w:rsidP="00961801">
            <w:r>
              <w:rPr>
                <w:rFonts w:cs="Arial"/>
              </w:rPr>
              <w:t>Russell Marchant</w:t>
            </w:r>
          </w:p>
        </w:tc>
        <w:tc>
          <w:tcPr>
            <w:tcW w:w="1654" w:type="dxa"/>
          </w:tcPr>
          <w:p w:rsidR="00961801" w:rsidRDefault="00064CF0" w:rsidP="00961801">
            <w:r>
              <w:t>17.4.18</w:t>
            </w:r>
          </w:p>
        </w:tc>
        <w:tc>
          <w:tcPr>
            <w:tcW w:w="1181" w:type="dxa"/>
          </w:tcPr>
          <w:p w:rsidR="00961801" w:rsidRDefault="00096CD3" w:rsidP="00961801">
            <w:r>
              <w:t>Principal</w:t>
            </w:r>
            <w:r w:rsidR="00782BDF">
              <w:t xml:space="preserve"> &amp; CEO</w:t>
            </w:r>
          </w:p>
          <w:p w:rsidR="00961801" w:rsidRDefault="00961801" w:rsidP="00961801"/>
        </w:tc>
        <w:tc>
          <w:tcPr>
            <w:tcW w:w="3402" w:type="dxa"/>
          </w:tcPr>
          <w:p w:rsidR="00961801" w:rsidRDefault="00096CD3" w:rsidP="00961801">
            <w:r>
              <w:t>Hartpury College</w:t>
            </w:r>
          </w:p>
          <w:p w:rsidR="00961801" w:rsidRDefault="00961801" w:rsidP="00961801"/>
        </w:tc>
        <w:tc>
          <w:tcPr>
            <w:tcW w:w="2552" w:type="dxa"/>
          </w:tcPr>
          <w:p w:rsidR="00961801" w:rsidRDefault="00096CD3" w:rsidP="00961801">
            <w:r>
              <w:t xml:space="preserve">Non-executive Director of the </w:t>
            </w:r>
            <w:proofErr w:type="spellStart"/>
            <w:r>
              <w:t>Landex</w:t>
            </w:r>
            <w:proofErr w:type="spellEnd"/>
            <w:r>
              <w:t xml:space="preserve"> Board</w:t>
            </w:r>
          </w:p>
          <w:p w:rsidR="00096CD3" w:rsidRDefault="00096CD3" w:rsidP="00961801"/>
          <w:p w:rsidR="00096CD3" w:rsidRDefault="00096CD3" w:rsidP="00961801">
            <w:r>
              <w:t>Non-executive Director of the National Land Based Colleges Board</w:t>
            </w:r>
          </w:p>
          <w:p w:rsidR="00096CD3" w:rsidRDefault="00096CD3" w:rsidP="00961801"/>
          <w:p w:rsidR="00096CD3" w:rsidRDefault="00096CD3" w:rsidP="00961801">
            <w:r>
              <w:t xml:space="preserve">Non-executive Director of the </w:t>
            </w:r>
            <w:proofErr w:type="spellStart"/>
            <w:r>
              <w:t>Cultiva</w:t>
            </w:r>
            <w:proofErr w:type="spellEnd"/>
            <w:r>
              <w:t xml:space="preserve"> Board</w:t>
            </w:r>
          </w:p>
          <w:p w:rsidR="00E227A6" w:rsidRDefault="00E227A6" w:rsidP="00961801"/>
          <w:p w:rsidR="00E227A6" w:rsidRDefault="00E227A6" w:rsidP="00961801">
            <w:r>
              <w:t>Non-executive Direct</w:t>
            </w:r>
            <w:r w:rsidR="0022422E">
              <w:t xml:space="preserve"> </w:t>
            </w:r>
            <w:r>
              <w:t xml:space="preserve">of </w:t>
            </w:r>
            <w:proofErr w:type="spellStart"/>
            <w:r>
              <w:t>GFirst</w:t>
            </w:r>
            <w:proofErr w:type="spellEnd"/>
            <w:r>
              <w:t xml:space="preserve"> LEP CIC</w:t>
            </w:r>
          </w:p>
          <w:p w:rsidR="00961801" w:rsidRDefault="00961801" w:rsidP="00961801"/>
        </w:tc>
        <w:tc>
          <w:tcPr>
            <w:tcW w:w="1559" w:type="dxa"/>
          </w:tcPr>
          <w:p w:rsidR="00961801" w:rsidRDefault="00961801" w:rsidP="00E227A6"/>
        </w:tc>
        <w:tc>
          <w:tcPr>
            <w:tcW w:w="1793" w:type="dxa"/>
          </w:tcPr>
          <w:p w:rsidR="00961801" w:rsidRDefault="00E227A6" w:rsidP="00961801">
            <w:r>
              <w:t>Member of the Federation of Gloucestershire Colleges and Universities</w:t>
            </w:r>
          </w:p>
          <w:p w:rsidR="00961801" w:rsidRDefault="00961801" w:rsidP="00961801"/>
        </w:tc>
      </w:tr>
      <w:tr w:rsidR="00CA1919" w:rsidTr="000D7C3F">
        <w:tc>
          <w:tcPr>
            <w:tcW w:w="1271" w:type="dxa"/>
          </w:tcPr>
          <w:p w:rsidR="00CA1919" w:rsidRDefault="00CA1919" w:rsidP="00961801">
            <w:pPr>
              <w:rPr>
                <w:rFonts w:cs="Arial"/>
              </w:rPr>
            </w:pPr>
            <w:r>
              <w:rPr>
                <w:rFonts w:cs="Arial"/>
              </w:rPr>
              <w:t>Deborah Potts</w:t>
            </w:r>
          </w:p>
        </w:tc>
        <w:tc>
          <w:tcPr>
            <w:tcW w:w="1654" w:type="dxa"/>
          </w:tcPr>
          <w:p w:rsidR="00CA1919" w:rsidRDefault="00064CF0" w:rsidP="00961801">
            <w:r>
              <w:t>17.4.18</w:t>
            </w:r>
          </w:p>
        </w:tc>
        <w:tc>
          <w:tcPr>
            <w:tcW w:w="1181" w:type="dxa"/>
          </w:tcPr>
          <w:p w:rsidR="00CA1919" w:rsidRDefault="00CA1919" w:rsidP="00961801">
            <w:r>
              <w:t>CEO</w:t>
            </w:r>
          </w:p>
        </w:tc>
        <w:tc>
          <w:tcPr>
            <w:tcW w:w="3402" w:type="dxa"/>
          </w:tcPr>
          <w:p w:rsidR="00CA1919" w:rsidRDefault="00CA1919" w:rsidP="00961801">
            <w:r>
              <w:t>Active Gloucestershire</w:t>
            </w:r>
          </w:p>
          <w:p w:rsidR="00CA1919" w:rsidRDefault="00CA1919" w:rsidP="00961801">
            <w:r>
              <w:t>The Music Works</w:t>
            </w:r>
          </w:p>
        </w:tc>
        <w:tc>
          <w:tcPr>
            <w:tcW w:w="2552" w:type="dxa"/>
          </w:tcPr>
          <w:p w:rsidR="00CA1919" w:rsidRDefault="00CA1919" w:rsidP="00CA1919">
            <w:r>
              <w:t xml:space="preserve">Non-executive Director of Board of </w:t>
            </w:r>
            <w:proofErr w:type="spellStart"/>
            <w:r>
              <w:t>GFirst</w:t>
            </w:r>
            <w:proofErr w:type="spellEnd"/>
            <w:r>
              <w:t xml:space="preserve"> Local Enterprise Partnership</w:t>
            </w:r>
          </w:p>
          <w:p w:rsidR="00CA1919" w:rsidRDefault="00CA1919" w:rsidP="00CA1919"/>
          <w:p w:rsidR="00CA1919" w:rsidRDefault="00CA1919" w:rsidP="00CA1919"/>
          <w:p w:rsidR="00CA1919" w:rsidRDefault="00CA1919" w:rsidP="00CA1919">
            <w:r>
              <w:lastRenderedPageBreak/>
              <w:t>Non-executive Director of Board of Gloucester Culture Trust</w:t>
            </w:r>
          </w:p>
          <w:p w:rsidR="00CA1919" w:rsidRDefault="00CA1919" w:rsidP="00961801"/>
        </w:tc>
        <w:tc>
          <w:tcPr>
            <w:tcW w:w="1559" w:type="dxa"/>
          </w:tcPr>
          <w:p w:rsidR="00CA1919" w:rsidRDefault="00CA1919" w:rsidP="00E227A6">
            <w:r>
              <w:lastRenderedPageBreak/>
              <w:t>None</w:t>
            </w:r>
          </w:p>
        </w:tc>
        <w:tc>
          <w:tcPr>
            <w:tcW w:w="1793" w:type="dxa"/>
          </w:tcPr>
          <w:p w:rsidR="00CA1919" w:rsidRDefault="00CA1919" w:rsidP="00961801">
            <w:r>
              <w:t>Member of the Institute of Fundraising</w:t>
            </w:r>
          </w:p>
        </w:tc>
      </w:tr>
      <w:tr w:rsidR="00CC4DED" w:rsidTr="000D7C3F">
        <w:tc>
          <w:tcPr>
            <w:tcW w:w="1271" w:type="dxa"/>
          </w:tcPr>
          <w:p w:rsidR="00CC4DED" w:rsidRDefault="00CC4DED" w:rsidP="00CC4DED">
            <w:pPr>
              <w:rPr>
                <w:rFonts w:cs="Arial"/>
              </w:rPr>
            </w:pPr>
            <w:r>
              <w:rPr>
                <w:rFonts w:cs="Arial"/>
              </w:rPr>
              <w:t>Jenny Raymond</w:t>
            </w:r>
          </w:p>
        </w:tc>
        <w:tc>
          <w:tcPr>
            <w:tcW w:w="1654" w:type="dxa"/>
          </w:tcPr>
          <w:p w:rsidR="00CC4DED" w:rsidRDefault="00064CF0" w:rsidP="00CC4DED">
            <w:r>
              <w:t>17.4.18</w:t>
            </w:r>
            <w:bookmarkStart w:id="0" w:name="_GoBack"/>
            <w:bookmarkEnd w:id="0"/>
          </w:p>
        </w:tc>
        <w:tc>
          <w:tcPr>
            <w:tcW w:w="1181" w:type="dxa"/>
          </w:tcPr>
          <w:p w:rsidR="00CC4DED" w:rsidRDefault="00CC4DED" w:rsidP="00CC4DED">
            <w:r>
              <w:t>Partner</w:t>
            </w:r>
          </w:p>
        </w:tc>
        <w:tc>
          <w:tcPr>
            <w:tcW w:w="3402" w:type="dxa"/>
          </w:tcPr>
          <w:p w:rsidR="00CC4DED" w:rsidRDefault="00CC4DED" w:rsidP="00CC4DED">
            <w:r>
              <w:t xml:space="preserve">Harrison Clark </w:t>
            </w:r>
            <w:proofErr w:type="spellStart"/>
            <w:r>
              <w:t>Rickerbys</w:t>
            </w:r>
            <w:proofErr w:type="spellEnd"/>
          </w:p>
        </w:tc>
        <w:tc>
          <w:tcPr>
            <w:tcW w:w="2552" w:type="dxa"/>
          </w:tcPr>
          <w:p w:rsidR="00CC4DED" w:rsidRDefault="00CC4DED" w:rsidP="00CC4DED"/>
        </w:tc>
        <w:tc>
          <w:tcPr>
            <w:tcW w:w="1559" w:type="dxa"/>
          </w:tcPr>
          <w:p w:rsidR="00CC4DED" w:rsidRDefault="00CC4DED" w:rsidP="00CC4DED"/>
        </w:tc>
        <w:tc>
          <w:tcPr>
            <w:tcW w:w="1793" w:type="dxa"/>
          </w:tcPr>
          <w:p w:rsidR="00CC4DED" w:rsidRDefault="00CC4DED" w:rsidP="00CC4DED"/>
        </w:tc>
      </w:tr>
    </w:tbl>
    <w:p w:rsidR="00A2121B" w:rsidRDefault="00184DB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2121B" w:rsidSect="00184D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B"/>
    <w:rsid w:val="00064CF0"/>
    <w:rsid w:val="00096CD3"/>
    <w:rsid w:val="000B29E6"/>
    <w:rsid w:val="000B3E56"/>
    <w:rsid w:val="000C391A"/>
    <w:rsid w:val="000D7C3F"/>
    <w:rsid w:val="00184DBB"/>
    <w:rsid w:val="0022422E"/>
    <w:rsid w:val="00240DF0"/>
    <w:rsid w:val="00283449"/>
    <w:rsid w:val="002D27C9"/>
    <w:rsid w:val="0033266D"/>
    <w:rsid w:val="00357881"/>
    <w:rsid w:val="00371B7E"/>
    <w:rsid w:val="0039616F"/>
    <w:rsid w:val="003B1CD9"/>
    <w:rsid w:val="00413819"/>
    <w:rsid w:val="004834B7"/>
    <w:rsid w:val="00575F4B"/>
    <w:rsid w:val="00581A4E"/>
    <w:rsid w:val="00615CBB"/>
    <w:rsid w:val="00770A80"/>
    <w:rsid w:val="00782BDF"/>
    <w:rsid w:val="007D39C3"/>
    <w:rsid w:val="00897374"/>
    <w:rsid w:val="008C006F"/>
    <w:rsid w:val="008D50AC"/>
    <w:rsid w:val="00961801"/>
    <w:rsid w:val="00996490"/>
    <w:rsid w:val="00A2121B"/>
    <w:rsid w:val="00AE5E3C"/>
    <w:rsid w:val="00AF6785"/>
    <w:rsid w:val="00B014DD"/>
    <w:rsid w:val="00B11F4F"/>
    <w:rsid w:val="00BA7643"/>
    <w:rsid w:val="00BB48E9"/>
    <w:rsid w:val="00C77E10"/>
    <w:rsid w:val="00CA1919"/>
    <w:rsid w:val="00CB6926"/>
    <w:rsid w:val="00CC4DED"/>
    <w:rsid w:val="00D12DAC"/>
    <w:rsid w:val="00D33CD2"/>
    <w:rsid w:val="00D86E53"/>
    <w:rsid w:val="00E227A6"/>
    <w:rsid w:val="00E4518D"/>
    <w:rsid w:val="00E464C5"/>
    <w:rsid w:val="00E97A6D"/>
    <w:rsid w:val="00EA39AA"/>
    <w:rsid w:val="00ED64F1"/>
    <w:rsid w:val="00F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B78"/>
  <w15:docId w15:val="{58A5E0CB-3DE6-4D52-9FE8-7C4577A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2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BLACKSHAW, Jacqui</dc:creator>
  <cp:lastModifiedBy>STACEY, Lynn</cp:lastModifiedBy>
  <cp:revision>3</cp:revision>
  <cp:lastPrinted>2017-10-25T08:32:00Z</cp:lastPrinted>
  <dcterms:created xsi:type="dcterms:W3CDTF">2018-04-09T14:53:00Z</dcterms:created>
  <dcterms:modified xsi:type="dcterms:W3CDTF">2018-04-09T14:54:00Z</dcterms:modified>
</cp:coreProperties>
</file>